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D4FC7" w:rsidRDefault="009D4FC7" w:rsidP="001E51B5">
      <w:pPr>
        <w:jc w:val="both"/>
        <w:rPr>
          <w:color w:val="000000"/>
          <w:sz w:val="24"/>
          <w:szCs w:val="24"/>
        </w:rPr>
      </w:pPr>
    </w:p>
    <w:p w:rsidR="00B85DA7" w:rsidRPr="00BC409F" w:rsidRDefault="00B85DA7" w:rsidP="001E51B5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BC409F">
        <w:rPr>
          <w:color w:val="000000"/>
          <w:sz w:val="24"/>
          <w:szCs w:val="24"/>
        </w:rPr>
        <w:t>Ofício-Circular n</w:t>
      </w:r>
      <w:r w:rsidR="001E51B5" w:rsidRPr="00BC409F">
        <w:rPr>
          <w:color w:val="000000"/>
          <w:sz w:val="24"/>
          <w:szCs w:val="24"/>
        </w:rPr>
        <w:t>°</w:t>
      </w:r>
      <w:r w:rsidRPr="00BC409F">
        <w:rPr>
          <w:color w:val="000000"/>
          <w:sz w:val="24"/>
          <w:szCs w:val="24"/>
        </w:rPr>
        <w:t>.</w:t>
      </w:r>
      <w:r w:rsidR="004D5A48" w:rsidRPr="00BC409F">
        <w:rPr>
          <w:color w:val="000000"/>
          <w:sz w:val="24"/>
          <w:szCs w:val="24"/>
        </w:rPr>
        <w:t xml:space="preserve">                /2015/STPC</w:t>
      </w:r>
      <w:r w:rsidRPr="00BC409F">
        <w:rPr>
          <w:color w:val="000000"/>
          <w:sz w:val="24"/>
          <w:szCs w:val="24"/>
        </w:rPr>
        <w:t>/CGU-PR</w:t>
      </w:r>
    </w:p>
    <w:p w:rsidR="00B85DA7" w:rsidRPr="00BC409F" w:rsidRDefault="00F74F47" w:rsidP="00DD251F">
      <w:pPr>
        <w:spacing w:line="276" w:lineRule="auto"/>
        <w:jc w:val="right"/>
        <w:rPr>
          <w:sz w:val="24"/>
          <w:szCs w:val="24"/>
        </w:rPr>
      </w:pPr>
      <w:r w:rsidRPr="00BC409F">
        <w:rPr>
          <w:sz w:val="24"/>
          <w:szCs w:val="24"/>
        </w:rPr>
        <w:t>Em           de                        de 2015</w:t>
      </w:r>
      <w:r w:rsidR="00B85DA7" w:rsidRPr="00BC409F">
        <w:rPr>
          <w:sz w:val="24"/>
          <w:szCs w:val="24"/>
        </w:rPr>
        <w:t>.</w:t>
      </w:r>
    </w:p>
    <w:p w:rsidR="00B85DA7" w:rsidRPr="00BC409F" w:rsidRDefault="00B85DA7" w:rsidP="00EB4E36">
      <w:pPr>
        <w:spacing w:line="276" w:lineRule="auto"/>
        <w:rPr>
          <w:sz w:val="24"/>
          <w:szCs w:val="24"/>
        </w:rPr>
      </w:pPr>
    </w:p>
    <w:p w:rsidR="00A5474F" w:rsidRDefault="00A5474F" w:rsidP="00DD251F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</w:p>
    <w:p w:rsidR="00691343" w:rsidRPr="00294B6D" w:rsidRDefault="00691343" w:rsidP="00691343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 xml:space="preserve">A Sua </w:t>
      </w:r>
      <w:r>
        <w:rPr>
          <w:color w:val="000000"/>
          <w:sz w:val="24"/>
          <w:szCs w:val="24"/>
        </w:rPr>
        <w:t>Senhoria</w:t>
      </w:r>
      <w:r w:rsidRPr="00294B6D">
        <w:rPr>
          <w:color w:val="000000"/>
          <w:sz w:val="24"/>
          <w:szCs w:val="24"/>
        </w:rPr>
        <w:t xml:space="preserve"> </w:t>
      </w:r>
      <w:r>
        <w:rPr>
          <w:noProof/>
          <w:color w:val="000000"/>
          <w:sz w:val="24"/>
          <w:szCs w:val="24"/>
        </w:rPr>
        <w:t>a</w:t>
      </w:r>
      <w:r w:rsidRPr="00440010">
        <w:rPr>
          <w:noProof/>
          <w:color w:val="000000"/>
          <w:sz w:val="24"/>
          <w:szCs w:val="24"/>
        </w:rPr>
        <w:t xml:space="preserve"> Senhor</w:t>
      </w:r>
      <w:r>
        <w:rPr>
          <w:noProof/>
          <w:color w:val="000000"/>
          <w:sz w:val="24"/>
          <w:szCs w:val="24"/>
        </w:rPr>
        <w:t>a</w:t>
      </w:r>
    </w:p>
    <w:p w:rsidR="00691343" w:rsidRPr="00E34763" w:rsidRDefault="00691343" w:rsidP="00691343">
      <w:pPr>
        <w:rPr>
          <w:b/>
          <w:sz w:val="24"/>
          <w:szCs w:val="24"/>
        </w:rPr>
      </w:pPr>
      <w:r w:rsidRPr="00E34763">
        <w:rPr>
          <w:b/>
          <w:sz w:val="24"/>
          <w:szCs w:val="24"/>
        </w:rPr>
        <w:t>ITACIARA DE OLIVEIRA ANDRADE</w:t>
      </w:r>
    </w:p>
    <w:p w:rsidR="00691343" w:rsidRDefault="00691343" w:rsidP="00691343">
      <w:pPr>
        <w:rPr>
          <w:sz w:val="24"/>
          <w:szCs w:val="24"/>
        </w:rPr>
      </w:pPr>
      <w:r>
        <w:rPr>
          <w:sz w:val="24"/>
          <w:szCs w:val="24"/>
        </w:rPr>
        <w:t>Autoridade de Monitoramento do Cumprimento da Lei 12.527/2011</w:t>
      </w:r>
    </w:p>
    <w:p w:rsidR="00691343" w:rsidRDefault="00691343" w:rsidP="00691343">
      <w:pPr>
        <w:rPr>
          <w:sz w:val="24"/>
          <w:szCs w:val="24"/>
        </w:rPr>
      </w:pPr>
      <w:r w:rsidRPr="00E87D53">
        <w:rPr>
          <w:sz w:val="24"/>
          <w:szCs w:val="24"/>
        </w:rPr>
        <w:t>Hospital Universitário Getúlio Vargas</w:t>
      </w:r>
      <w:r>
        <w:rPr>
          <w:sz w:val="24"/>
          <w:szCs w:val="24"/>
        </w:rPr>
        <w:t xml:space="preserve"> </w:t>
      </w:r>
      <w:r w:rsidRPr="00E87D53">
        <w:rPr>
          <w:sz w:val="24"/>
          <w:szCs w:val="24"/>
        </w:rPr>
        <w:t>–</w:t>
      </w:r>
      <w:r>
        <w:rPr>
          <w:sz w:val="24"/>
          <w:szCs w:val="24"/>
        </w:rPr>
        <w:t xml:space="preserve"> HUGV-UFAM</w:t>
      </w:r>
    </w:p>
    <w:p w:rsidR="00691343" w:rsidRDefault="00691343" w:rsidP="00691343">
      <w:pPr>
        <w:rPr>
          <w:sz w:val="24"/>
          <w:szCs w:val="24"/>
        </w:rPr>
      </w:pPr>
      <w:r w:rsidRPr="00E87D53">
        <w:rPr>
          <w:sz w:val="24"/>
          <w:szCs w:val="24"/>
        </w:rPr>
        <w:t>Avenida Apurinã, nº 4, Praça 14 de Janeiro - Centro</w:t>
      </w:r>
    </w:p>
    <w:p w:rsidR="00691343" w:rsidRPr="00D72EE2" w:rsidRDefault="00691343" w:rsidP="00691343">
      <w:pPr>
        <w:rPr>
          <w:sz w:val="24"/>
          <w:szCs w:val="24"/>
        </w:rPr>
      </w:pPr>
      <w:r w:rsidRPr="00E87D53">
        <w:rPr>
          <w:sz w:val="24"/>
          <w:szCs w:val="24"/>
        </w:rPr>
        <w:t>69020-170</w:t>
      </w:r>
      <w:r>
        <w:rPr>
          <w:sz w:val="24"/>
          <w:szCs w:val="24"/>
        </w:rPr>
        <w:t xml:space="preserve"> </w:t>
      </w:r>
      <w:r w:rsidRPr="00D72EE2">
        <w:rPr>
          <w:sz w:val="24"/>
          <w:szCs w:val="24"/>
        </w:rPr>
        <w:t xml:space="preserve">– </w:t>
      </w:r>
      <w:r>
        <w:rPr>
          <w:sz w:val="24"/>
          <w:szCs w:val="24"/>
        </w:rPr>
        <w:t>Manaus/AM</w:t>
      </w:r>
    </w:p>
    <w:p w:rsidR="00691343" w:rsidRDefault="00691343" w:rsidP="00691343">
      <w:pPr>
        <w:rPr>
          <w:sz w:val="24"/>
          <w:szCs w:val="24"/>
        </w:rPr>
      </w:pPr>
    </w:p>
    <w:p w:rsidR="00691343" w:rsidRDefault="00691343" w:rsidP="00691343">
      <w:pPr>
        <w:rPr>
          <w:sz w:val="24"/>
          <w:szCs w:val="24"/>
        </w:rPr>
      </w:pPr>
      <w:r>
        <w:rPr>
          <w:sz w:val="24"/>
          <w:szCs w:val="24"/>
        </w:rPr>
        <w:t>C/c:</w:t>
      </w:r>
    </w:p>
    <w:p w:rsidR="00691343" w:rsidRDefault="00691343" w:rsidP="00691343">
      <w:pPr>
        <w:rPr>
          <w:sz w:val="24"/>
          <w:szCs w:val="24"/>
        </w:rPr>
      </w:pPr>
    </w:p>
    <w:p w:rsidR="00691343" w:rsidRPr="00E34763" w:rsidRDefault="00691343" w:rsidP="00691343">
      <w:pPr>
        <w:rPr>
          <w:b/>
          <w:sz w:val="24"/>
          <w:szCs w:val="24"/>
        </w:rPr>
      </w:pPr>
      <w:r w:rsidRPr="00E34763">
        <w:rPr>
          <w:b/>
          <w:sz w:val="24"/>
          <w:szCs w:val="24"/>
        </w:rPr>
        <w:t>RUBEM ALVES DA SILVA JÚNIOR</w:t>
      </w:r>
    </w:p>
    <w:p w:rsidR="00691343" w:rsidRDefault="00691343" w:rsidP="00691343">
      <w:pPr>
        <w:rPr>
          <w:sz w:val="24"/>
          <w:szCs w:val="24"/>
        </w:rPr>
      </w:pPr>
      <w:r>
        <w:rPr>
          <w:sz w:val="24"/>
          <w:szCs w:val="24"/>
        </w:rPr>
        <w:t xml:space="preserve">Superintendente do </w:t>
      </w:r>
      <w:r w:rsidRPr="00E87D53">
        <w:rPr>
          <w:sz w:val="24"/>
          <w:szCs w:val="24"/>
        </w:rPr>
        <w:t>Hospital Universitário Getúlio Vargas</w:t>
      </w:r>
      <w:r>
        <w:rPr>
          <w:sz w:val="24"/>
          <w:szCs w:val="24"/>
        </w:rPr>
        <w:t xml:space="preserve"> </w:t>
      </w:r>
      <w:r w:rsidRPr="00E87D53">
        <w:rPr>
          <w:sz w:val="24"/>
          <w:szCs w:val="24"/>
        </w:rPr>
        <w:t>–</w:t>
      </w:r>
      <w:r>
        <w:rPr>
          <w:sz w:val="24"/>
          <w:szCs w:val="24"/>
        </w:rPr>
        <w:t xml:space="preserve"> HUGV-UFAM</w:t>
      </w:r>
    </w:p>
    <w:p w:rsidR="00691343" w:rsidRDefault="00691343" w:rsidP="00691343">
      <w:pPr>
        <w:rPr>
          <w:sz w:val="24"/>
          <w:szCs w:val="24"/>
        </w:rPr>
      </w:pPr>
      <w:r w:rsidRPr="00E87D53">
        <w:rPr>
          <w:sz w:val="24"/>
          <w:szCs w:val="24"/>
        </w:rPr>
        <w:t>Avenida Apurinã, nº 4, Praça 14 de Janeiro - Centro</w:t>
      </w:r>
    </w:p>
    <w:p w:rsidR="00691343" w:rsidRPr="00D72EE2" w:rsidRDefault="00691343" w:rsidP="00691343">
      <w:pPr>
        <w:rPr>
          <w:sz w:val="24"/>
          <w:szCs w:val="24"/>
        </w:rPr>
      </w:pPr>
      <w:r w:rsidRPr="00E87D53">
        <w:rPr>
          <w:sz w:val="24"/>
          <w:szCs w:val="24"/>
        </w:rPr>
        <w:t>69020-170</w:t>
      </w:r>
      <w:r>
        <w:rPr>
          <w:sz w:val="24"/>
          <w:szCs w:val="24"/>
        </w:rPr>
        <w:t xml:space="preserve"> </w:t>
      </w:r>
      <w:r w:rsidRPr="00D72EE2">
        <w:rPr>
          <w:sz w:val="24"/>
          <w:szCs w:val="24"/>
        </w:rPr>
        <w:t xml:space="preserve">– </w:t>
      </w:r>
      <w:r>
        <w:rPr>
          <w:sz w:val="24"/>
          <w:szCs w:val="24"/>
        </w:rPr>
        <w:t>Manaus/AM</w:t>
      </w:r>
    </w:p>
    <w:p w:rsidR="001E51B5" w:rsidRDefault="001E51B5" w:rsidP="00DD251F">
      <w:pPr>
        <w:rPr>
          <w:sz w:val="24"/>
          <w:szCs w:val="24"/>
        </w:rPr>
      </w:pPr>
    </w:p>
    <w:p w:rsidR="00850D58" w:rsidRPr="00294B6D" w:rsidRDefault="00850D58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b/>
          <w:sz w:val="24"/>
          <w:szCs w:val="24"/>
        </w:rPr>
      </w:pPr>
      <w:r w:rsidRPr="00294B6D">
        <w:rPr>
          <w:sz w:val="24"/>
          <w:szCs w:val="24"/>
        </w:rPr>
        <w:t xml:space="preserve">Assunto: </w:t>
      </w:r>
      <w:r w:rsidRPr="00294B6D">
        <w:rPr>
          <w:b/>
          <w:sz w:val="24"/>
          <w:szCs w:val="24"/>
        </w:rPr>
        <w:t>Solicita providências necessárias ao cumprimento da LAI.</w:t>
      </w: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8C70B6" w:rsidP="00B50E9F">
      <w:pPr>
        <w:spacing w:line="276" w:lineRule="auto"/>
        <w:ind w:left="565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Prezada</w:t>
      </w:r>
      <w:r w:rsidR="00B85DA7">
        <w:rPr>
          <w:color w:val="000000"/>
          <w:sz w:val="24"/>
          <w:szCs w:val="24"/>
        </w:rPr>
        <w:t xml:space="preserve"> </w:t>
      </w:r>
      <w:r w:rsidR="008F21A6">
        <w:rPr>
          <w:color w:val="000000"/>
          <w:sz w:val="24"/>
          <w:szCs w:val="24"/>
        </w:rPr>
        <w:t>Senhor</w:t>
      </w:r>
      <w:r>
        <w:rPr>
          <w:color w:val="000000"/>
          <w:sz w:val="24"/>
          <w:szCs w:val="24"/>
        </w:rPr>
        <w:t>a</w:t>
      </w:r>
      <w:r w:rsidR="00B85DA7" w:rsidRPr="00294B6D">
        <w:rPr>
          <w:color w:val="000000"/>
          <w:sz w:val="24"/>
          <w:szCs w:val="24"/>
        </w:rPr>
        <w:t xml:space="preserve">, </w:t>
      </w:r>
    </w:p>
    <w:p w:rsidR="00E03F51" w:rsidRPr="00294B6D" w:rsidRDefault="00E03F51" w:rsidP="00B50E9F">
      <w:pPr>
        <w:spacing w:line="276" w:lineRule="auto"/>
        <w:rPr>
          <w:color w:val="000000"/>
          <w:sz w:val="24"/>
          <w:szCs w:val="24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1.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Cumprimentando</w:t>
      </w:r>
      <w:r w:rsidRPr="00B50E9F">
        <w:rPr>
          <w:rFonts w:ascii="Times New Roman" w:hAnsi="Times New Roman" w:cs="Times New Roman"/>
          <w:color w:val="000000"/>
        </w:rPr>
        <w:t>-</w:t>
      </w:r>
      <w:r w:rsidR="008C70B6">
        <w:rPr>
          <w:rFonts w:ascii="Times New Roman" w:hAnsi="Times New Roman" w:cs="Times New Roman"/>
          <w:noProof/>
          <w:color w:val="000000"/>
        </w:rPr>
        <w:t>a</w:t>
      </w:r>
      <w:r w:rsidRPr="00294B6D">
        <w:rPr>
          <w:rFonts w:ascii="Times New Roman" w:hAnsi="Times New Roman" w:cs="Times New Roman"/>
          <w:color w:val="000000"/>
        </w:rPr>
        <w:t xml:space="preserve"> cordialmente, refiro-me à Lei nº 12.527, de 18 de novembro de 2011, conhecida como Lei de Acesso à Informação (LAI), que foi regulamentada no âmbito do Poder Executivo Federal pelo Decreto nº 7.724, de 16 de maio de 2012. Esta Lei, como é do conhecimento de Vossa </w:t>
      </w:r>
      <w:r w:rsidR="00622407">
        <w:rPr>
          <w:rFonts w:ascii="Times New Roman" w:hAnsi="Times New Roman" w:cs="Times New Roman"/>
          <w:color w:val="000000"/>
        </w:rPr>
        <w:t>Senhoria</w:t>
      </w:r>
      <w:r w:rsidRPr="00294B6D">
        <w:rPr>
          <w:rFonts w:ascii="Times New Roman" w:hAnsi="Times New Roman" w:cs="Times New Roman"/>
          <w:color w:val="000000"/>
        </w:rPr>
        <w:t>, tem o propósito de regulamentar o direito constitucional de acesso dos cidadãos às informações públicas.</w:t>
      </w:r>
    </w:p>
    <w:p w:rsidR="00B85DA7" w:rsidRPr="00294B6D" w:rsidRDefault="00B85DA7" w:rsidP="00A5474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2.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A LAI dispõe que é dever do Estado garantir o direito de acesso à informação, que deve ser franqueada mediante procedimentos objetivos e ágeis, de forma transparente, clara e em linguagem de fácil compreensão. Portanto, é dever de todos os órgãos e entidades públicas adotar as medidas necessárias para que a LAI seja cumprida de forma adequada, garantindo, assim, que a sociedade tenha reais condições de exercer efetivamente o direito de acesso.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3.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Ao verificarmos o cumprimento da LAI pelos órgãos e entidades do Poder Executivo federal, constatamos que essa </w:t>
      </w:r>
      <w:r w:rsidR="004D5A48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possui número considerável de pedidos não respondidos no Sistema Eletrônico do Serviço de Informação ao Cidadão (e-SIC), disponível em </w:t>
      </w:r>
      <w:hyperlink r:id="rId9" w:history="1">
        <w:r w:rsidR="009D4FC7" w:rsidRPr="00C90B48">
          <w:rPr>
            <w:rStyle w:val="Hyperlink"/>
            <w:rFonts w:ascii="Times New Roman" w:hAnsi="Times New Roman" w:cs="Times New Roman"/>
          </w:rPr>
          <w:t>http://www.acessoainformacao.gov.br/sistema/</w:t>
        </w:r>
      </w:hyperlink>
      <w:r w:rsidRPr="00294B6D">
        <w:rPr>
          <w:rFonts w:ascii="Times New Roman" w:hAnsi="Times New Roman" w:cs="Times New Roman"/>
          <w:color w:val="000000"/>
        </w:rPr>
        <w:t>.</w:t>
      </w:r>
    </w:p>
    <w:p w:rsidR="009D4FC7" w:rsidRDefault="009D4FC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A5474F" w:rsidRDefault="00A5474F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4.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Sendo assim, por força da LAI e do Decreto nº 7.724/2012, solicitamos que 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adote providências com vistas ao atendimento, por meio do e-SIC, dos pedidos de acesso ainda não respondidos.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5.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Diante da relevância do assunto e com vistas a evitar a responsabilização dos servidores previstas no art. 32 da Lei 12.527/2012, solicitamos informações sobre o andamento das providências necessárias ao cumprimento da Lei de Acesso à Informação no âmbito dessa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>, no prazo de trinta dias, a contar do recebimento deste documento.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6.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Por fim, colocamo-nos à disposição, por m</w:t>
      </w:r>
      <w:r w:rsidR="004D5A48">
        <w:rPr>
          <w:rFonts w:ascii="Times New Roman" w:hAnsi="Times New Roman" w:cs="Times New Roman"/>
          <w:color w:val="000000"/>
        </w:rPr>
        <w:t>eio dos telefones (61) 2020-6568</w:t>
      </w:r>
      <w:r w:rsidRPr="00294B6D">
        <w:rPr>
          <w:rFonts w:ascii="Times New Roman" w:hAnsi="Times New Roman" w:cs="Times New Roman"/>
          <w:color w:val="000000"/>
        </w:rPr>
        <w:t>, para esclarecer eventuais dúvidas sobre o assunto.</w:t>
      </w: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C000F7" w:rsidRPr="00294B6D" w:rsidRDefault="00C000F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Recuodecorpodetexto"/>
        <w:spacing w:line="276" w:lineRule="auto"/>
        <w:ind w:left="708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>Atenciosamente,</w:t>
      </w:r>
    </w:p>
    <w:p w:rsidR="004D5A48" w:rsidRDefault="004D5A48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7C03E3" w:rsidRDefault="007C03E3" w:rsidP="007C03E3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PATRICIA AUDI</w:t>
      </w:r>
    </w:p>
    <w:p w:rsidR="00B85DA7" w:rsidRDefault="004D5A48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</w:rPr>
        <w:t>Secretária</w:t>
      </w:r>
      <w:r w:rsidR="00B85DA7" w:rsidRPr="00294B6D">
        <w:rPr>
          <w:rFonts w:ascii="Times New Roman" w:hAnsi="Times New Roman" w:cs="Times New Roman"/>
          <w:color w:val="000000"/>
        </w:rPr>
        <w:t xml:space="preserve"> de </w:t>
      </w:r>
      <w:r>
        <w:rPr>
          <w:rFonts w:ascii="Times New Roman" w:hAnsi="Times New Roman" w:cs="Times New Roman"/>
          <w:color w:val="000000"/>
        </w:rPr>
        <w:t xml:space="preserve">Transparência e </w:t>
      </w:r>
      <w:r w:rsidR="00CA5C69">
        <w:rPr>
          <w:rFonts w:ascii="Times New Roman" w:hAnsi="Times New Roman" w:cs="Times New Roman"/>
          <w:color w:val="000000"/>
        </w:rPr>
        <w:t>Prevenção da Corrupção</w:t>
      </w:r>
    </w:p>
    <w:p w:rsidR="00CA5C69" w:rsidRDefault="00CA5C69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  <w:sectPr w:rsidR="00CA5C69" w:rsidSect="00A8457C">
          <w:headerReference w:type="default" r:id="rId10"/>
          <w:headerReference w:type="first" r:id="rId11"/>
          <w:footnotePr>
            <w:pos w:val="beneathText"/>
          </w:footnotePr>
          <w:pgSz w:w="11905" w:h="16837"/>
          <w:pgMar w:top="2835" w:right="851" w:bottom="1418" w:left="1701" w:header="720" w:footer="720" w:gutter="0"/>
          <w:pgNumType w:start="1"/>
          <w:cols w:space="720"/>
          <w:titlePg/>
          <w:docGrid w:linePitch="360"/>
        </w:sectPr>
      </w:pPr>
    </w:p>
    <w:p w:rsidR="00B85DA7" w:rsidRPr="00294B6D" w:rsidRDefault="00B85DA7" w:rsidP="002F35F2">
      <w:pPr>
        <w:pStyle w:val="texto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B85DA7" w:rsidRPr="00294B6D" w:rsidSect="00B85DA7">
      <w:footerReference w:type="default" r:id="rId12"/>
      <w:headerReference w:type="first" r:id="rId13"/>
      <w:footerReference w:type="first" r:id="rId14"/>
      <w:footnotePr>
        <w:pos w:val="beneathText"/>
      </w:footnotePr>
      <w:type w:val="continuous"/>
      <w:pgSz w:w="11905" w:h="16837"/>
      <w:pgMar w:top="2835" w:right="851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1A6" w:rsidRDefault="008F21A6">
      <w:r>
        <w:separator/>
      </w:r>
    </w:p>
  </w:endnote>
  <w:endnote w:type="continuationSeparator" w:id="0">
    <w:p w:rsidR="008F21A6" w:rsidRDefault="008F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8070000" w:usb2="00000010" w:usb3="00000000" w:csb0="00020001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157BE5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100700D9" wp14:editId="77B82B91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2" name="Imagem 2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C565B" wp14:editId="2A39C47D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eOI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OazWZTjO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AmqeOI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157BE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C805BC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B5215F0" wp14:editId="07206DE9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5" name="Imagem 5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252F55" wp14:editId="67957F62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NPcEw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D0ONPc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C805BC">
    <w:pPr>
      <w:pStyle w:val="Rodap"/>
    </w:pPr>
  </w:p>
  <w:p w:rsidR="008F21A6" w:rsidRDefault="008F21A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1A6" w:rsidRDefault="008F21A6">
      <w:r>
        <w:separator/>
      </w:r>
    </w:p>
  </w:footnote>
  <w:footnote w:type="continuationSeparator" w:id="0">
    <w:p w:rsidR="008F21A6" w:rsidRDefault="008F2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22407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7456" behindDoc="0" locked="0" layoutInCell="0" allowOverlap="1" wp14:anchorId="06DAAC9F" wp14:editId="0E1CFCB9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22407"/>
  <w:p w:rsidR="008F21A6" w:rsidRDefault="008F21A6" w:rsidP="00622407"/>
  <w:p w:rsidR="008F21A6" w:rsidRPr="001E083C" w:rsidRDefault="008F21A6" w:rsidP="00622407"/>
  <w:p w:rsidR="008F21A6" w:rsidRPr="00A5474F" w:rsidRDefault="008F21A6" w:rsidP="00622407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22407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22407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22407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22407">
    <w:pPr>
      <w:jc w:val="center"/>
    </w:pPr>
    <w:r w:rsidRPr="001E083C">
      <w:t>SAS Quadra 2, Bloco “E”, Ed. Siderbrás - 70070-020 – Brasília, DF</w:t>
    </w:r>
  </w:p>
  <w:p w:rsidR="008F21A6" w:rsidRPr="001E083C" w:rsidRDefault="007C03E3" w:rsidP="00622407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361F4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5408" behindDoc="0" locked="0" layoutInCell="0" allowOverlap="1" wp14:anchorId="3259D0D6" wp14:editId="3AAD7E21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361F4"/>
  <w:p w:rsidR="008F21A6" w:rsidRDefault="008F21A6" w:rsidP="006361F4"/>
  <w:p w:rsidR="008F21A6" w:rsidRPr="001E083C" w:rsidRDefault="008F21A6" w:rsidP="006361F4"/>
  <w:p w:rsidR="008F21A6" w:rsidRPr="00A5474F" w:rsidRDefault="008F21A6" w:rsidP="006361F4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361F4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361F4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361F4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361F4">
    <w:pPr>
      <w:jc w:val="center"/>
    </w:pPr>
    <w:r w:rsidRPr="001E083C">
      <w:t>SAS Quadra 2, Bloco “E”, Ed. Siderbrás - 70070-020 – Brasília, DF</w:t>
    </w:r>
  </w:p>
  <w:p w:rsidR="008F21A6" w:rsidRPr="001E083C" w:rsidRDefault="007C03E3" w:rsidP="006361F4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>
      <w:rPr>
        <w:noProof/>
        <w:lang w:eastAsia="pt-BR"/>
      </w:rPr>
      <w:drawing>
        <wp:anchor distT="0" distB="0" distL="114935" distR="114935" simplePos="0" relativeHeight="251661312" behindDoc="0" locked="0" layoutInCell="0" allowOverlap="1" wp14:anchorId="0533CAC0" wp14:editId="2EF5EB56">
          <wp:simplePos x="0" y="0"/>
          <wp:positionH relativeFrom="column">
            <wp:posOffset>2628900</wp:posOffset>
          </wp:positionH>
          <wp:positionV relativeFrom="paragraph">
            <wp:posOffset>2540</wp:posOffset>
          </wp:positionV>
          <wp:extent cx="633095" cy="673100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jc w:val="center"/>
    </w:pPr>
  </w:p>
  <w:p w:rsidR="008F21A6" w:rsidRDefault="008F21A6" w:rsidP="00DD6032">
    <w:pPr>
      <w:jc w:val="center"/>
    </w:pP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pStyle w:val="Ttulo8"/>
      <w:tabs>
        <w:tab w:val="left" w:pos="0"/>
      </w:tabs>
      <w:jc w:val="center"/>
      <w:rPr>
        <w:b/>
        <w:sz w:val="20"/>
      </w:rPr>
    </w:pPr>
    <w:r>
      <w:rPr>
        <w:b/>
        <w:sz w:val="20"/>
      </w:rPr>
      <w:t>PRESIDÊNCIA DA REPÚBLICA</w:t>
    </w:r>
  </w:p>
  <w:p w:rsidR="008F21A6" w:rsidRDefault="008F21A6" w:rsidP="00DD6032">
    <w:pPr>
      <w:pStyle w:val="Ttulo1"/>
      <w:tabs>
        <w:tab w:val="left" w:pos="0"/>
      </w:tabs>
      <w:jc w:val="center"/>
      <w:rPr>
        <w:rFonts w:ascii="Times New Roman" w:hAnsi="Times New Roman"/>
        <w:b/>
        <w:sz w:val="22"/>
      </w:rPr>
    </w:pPr>
    <w:r>
      <w:rPr>
        <w:rFonts w:ascii="Times New Roman" w:hAnsi="Times New Roman"/>
        <w:b/>
        <w:sz w:val="22"/>
      </w:rPr>
      <w:t>Controladoria-Geral da União</w:t>
    </w:r>
  </w:p>
  <w:p w:rsidR="008F21A6" w:rsidRDefault="008F21A6" w:rsidP="00DD6032">
    <w:pPr>
      <w:numPr>
        <w:ilvl w:val="0"/>
        <w:numId w:val="1"/>
      </w:numPr>
      <w:jc w:val="center"/>
      <w:rPr>
        <w:sz w:val="22"/>
      </w:rPr>
    </w:pPr>
    <w:r>
      <w:rPr>
        <w:sz w:val="22"/>
      </w:rPr>
      <w:t>Secretaria de Prevenção da Corrupção e Informações Estratégicas</w:t>
    </w:r>
  </w:p>
  <w:p w:rsidR="008F21A6" w:rsidRPr="008F28B3" w:rsidRDefault="008F21A6" w:rsidP="003B1C7B">
    <w:pPr>
      <w:jc w:val="center"/>
    </w:pPr>
    <w:r w:rsidRPr="008F28B3">
      <w:t xml:space="preserve">SAS Q. 2, </w:t>
    </w:r>
    <w:r>
      <w:t>Bl. E, Ed. Siderbrás - 70070-905</w:t>
    </w:r>
    <w:r w:rsidRPr="008F28B3">
      <w:t xml:space="preserve"> – Brasília, DF</w:t>
    </w:r>
  </w:p>
  <w:p w:rsidR="008F21A6" w:rsidRPr="008F28B3" w:rsidRDefault="008F21A6" w:rsidP="003B1C7B">
    <w:pPr>
      <w:jc w:val="center"/>
    </w:pPr>
    <w:r w:rsidRPr="008F28B3">
      <w:t xml:space="preserve">Tel.: (061) 2020-6501/6502 –  </w:t>
    </w:r>
    <w:hyperlink r:id="rId2" w:history="1">
      <w:r w:rsidRPr="008F28B3">
        <w:rPr>
          <w:rStyle w:val="Hyperlink"/>
        </w:rPr>
        <w:t>www.cgu.gov.br</w:t>
      </w:r>
    </w:hyperlink>
  </w:p>
  <w:p w:rsidR="008F21A6" w:rsidRDefault="008F21A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2">
    <w:nsid w:val="0BB25C1F"/>
    <w:multiLevelType w:val="hybridMultilevel"/>
    <w:tmpl w:val="A1C0ECF4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BE2BF5"/>
    <w:multiLevelType w:val="hybridMultilevel"/>
    <w:tmpl w:val="D23A8B88"/>
    <w:lvl w:ilvl="0" w:tplc="6F7C7F30">
      <w:start w:val="1"/>
      <w:numFmt w:val="decimal"/>
      <w:lvlText w:val="%1."/>
      <w:lvlJc w:val="left"/>
      <w:pPr>
        <w:ind w:left="1770" w:hanging="141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E6406"/>
    <w:multiLevelType w:val="hybridMultilevel"/>
    <w:tmpl w:val="ECB80C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03D1D"/>
    <w:multiLevelType w:val="hybridMultilevel"/>
    <w:tmpl w:val="5102108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F089F"/>
    <w:multiLevelType w:val="hybridMultilevel"/>
    <w:tmpl w:val="C6007504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D522EC"/>
    <w:multiLevelType w:val="hybridMultilevel"/>
    <w:tmpl w:val="000E7F66"/>
    <w:lvl w:ilvl="0" w:tplc="95161324">
      <w:start w:val="2"/>
      <w:numFmt w:val="decimal"/>
      <w:lvlText w:val="%1."/>
      <w:lvlJc w:val="left"/>
      <w:pPr>
        <w:ind w:left="42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980" w:hanging="360"/>
      </w:pPr>
    </w:lvl>
    <w:lvl w:ilvl="2" w:tplc="0416001B" w:tentative="1">
      <w:start w:val="1"/>
      <w:numFmt w:val="lowerRoman"/>
      <w:lvlText w:val="%3."/>
      <w:lvlJc w:val="right"/>
      <w:pPr>
        <w:ind w:left="5700" w:hanging="180"/>
      </w:pPr>
    </w:lvl>
    <w:lvl w:ilvl="3" w:tplc="0416000F" w:tentative="1">
      <w:start w:val="1"/>
      <w:numFmt w:val="decimal"/>
      <w:lvlText w:val="%4."/>
      <w:lvlJc w:val="left"/>
      <w:pPr>
        <w:ind w:left="6420" w:hanging="360"/>
      </w:pPr>
    </w:lvl>
    <w:lvl w:ilvl="4" w:tplc="04160019" w:tentative="1">
      <w:start w:val="1"/>
      <w:numFmt w:val="lowerLetter"/>
      <w:lvlText w:val="%5."/>
      <w:lvlJc w:val="left"/>
      <w:pPr>
        <w:ind w:left="7140" w:hanging="360"/>
      </w:pPr>
    </w:lvl>
    <w:lvl w:ilvl="5" w:tplc="0416001B" w:tentative="1">
      <w:start w:val="1"/>
      <w:numFmt w:val="lowerRoman"/>
      <w:lvlText w:val="%6."/>
      <w:lvlJc w:val="right"/>
      <w:pPr>
        <w:ind w:left="7860" w:hanging="180"/>
      </w:pPr>
    </w:lvl>
    <w:lvl w:ilvl="6" w:tplc="0416000F" w:tentative="1">
      <w:start w:val="1"/>
      <w:numFmt w:val="decimal"/>
      <w:lvlText w:val="%7."/>
      <w:lvlJc w:val="left"/>
      <w:pPr>
        <w:ind w:left="8580" w:hanging="360"/>
      </w:pPr>
    </w:lvl>
    <w:lvl w:ilvl="7" w:tplc="04160019" w:tentative="1">
      <w:start w:val="1"/>
      <w:numFmt w:val="lowerLetter"/>
      <w:lvlText w:val="%8."/>
      <w:lvlJc w:val="left"/>
      <w:pPr>
        <w:ind w:left="9300" w:hanging="360"/>
      </w:pPr>
    </w:lvl>
    <w:lvl w:ilvl="8" w:tplc="0416001B" w:tentative="1">
      <w:start w:val="1"/>
      <w:numFmt w:val="lowerRoman"/>
      <w:lvlText w:val="%9."/>
      <w:lvlJc w:val="right"/>
      <w:pPr>
        <w:ind w:left="1002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867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71"/>
    <w:rsid w:val="00023E12"/>
    <w:rsid w:val="00032331"/>
    <w:rsid w:val="00036394"/>
    <w:rsid w:val="000428B8"/>
    <w:rsid w:val="00044172"/>
    <w:rsid w:val="00051A3F"/>
    <w:rsid w:val="00052F35"/>
    <w:rsid w:val="00063C14"/>
    <w:rsid w:val="00076F4B"/>
    <w:rsid w:val="00077183"/>
    <w:rsid w:val="000801EB"/>
    <w:rsid w:val="0008660A"/>
    <w:rsid w:val="00086F5E"/>
    <w:rsid w:val="000D0FC4"/>
    <w:rsid w:val="000E157D"/>
    <w:rsid w:val="000E5B33"/>
    <w:rsid w:val="000F0FE7"/>
    <w:rsid w:val="000F49A1"/>
    <w:rsid w:val="001109CB"/>
    <w:rsid w:val="00151B7F"/>
    <w:rsid w:val="0015617B"/>
    <w:rsid w:val="00157BE5"/>
    <w:rsid w:val="00157E85"/>
    <w:rsid w:val="001812E3"/>
    <w:rsid w:val="00187425"/>
    <w:rsid w:val="00195661"/>
    <w:rsid w:val="001B5F6C"/>
    <w:rsid w:val="001D3967"/>
    <w:rsid w:val="001D51CA"/>
    <w:rsid w:val="001D54EE"/>
    <w:rsid w:val="001E083C"/>
    <w:rsid w:val="001E13D4"/>
    <w:rsid w:val="001E51B5"/>
    <w:rsid w:val="001F1812"/>
    <w:rsid w:val="002011F0"/>
    <w:rsid w:val="00202B59"/>
    <w:rsid w:val="0021067D"/>
    <w:rsid w:val="00224A02"/>
    <w:rsid w:val="00224DEF"/>
    <w:rsid w:val="00247854"/>
    <w:rsid w:val="00255B51"/>
    <w:rsid w:val="00261324"/>
    <w:rsid w:val="002725DB"/>
    <w:rsid w:val="002742F0"/>
    <w:rsid w:val="00293E85"/>
    <w:rsid w:val="00294B6D"/>
    <w:rsid w:val="002A0893"/>
    <w:rsid w:val="002B3CD1"/>
    <w:rsid w:val="002B74A2"/>
    <w:rsid w:val="002E10DA"/>
    <w:rsid w:val="002E7393"/>
    <w:rsid w:val="002F0882"/>
    <w:rsid w:val="002F35F2"/>
    <w:rsid w:val="002F5062"/>
    <w:rsid w:val="00307B77"/>
    <w:rsid w:val="0032054E"/>
    <w:rsid w:val="00321AFA"/>
    <w:rsid w:val="00336519"/>
    <w:rsid w:val="00351D93"/>
    <w:rsid w:val="00395777"/>
    <w:rsid w:val="00395C61"/>
    <w:rsid w:val="003B1C7B"/>
    <w:rsid w:val="003C3589"/>
    <w:rsid w:val="003E3B6D"/>
    <w:rsid w:val="003F0494"/>
    <w:rsid w:val="00421AED"/>
    <w:rsid w:val="00426AC2"/>
    <w:rsid w:val="00427839"/>
    <w:rsid w:val="00433F54"/>
    <w:rsid w:val="00457DFA"/>
    <w:rsid w:val="00461F8A"/>
    <w:rsid w:val="00467FA1"/>
    <w:rsid w:val="00491870"/>
    <w:rsid w:val="0049795E"/>
    <w:rsid w:val="004B1CBF"/>
    <w:rsid w:val="004C1423"/>
    <w:rsid w:val="004C229F"/>
    <w:rsid w:val="004C32D1"/>
    <w:rsid w:val="004D5A48"/>
    <w:rsid w:val="004E5666"/>
    <w:rsid w:val="005011DE"/>
    <w:rsid w:val="00503884"/>
    <w:rsid w:val="00525354"/>
    <w:rsid w:val="00531117"/>
    <w:rsid w:val="0055325A"/>
    <w:rsid w:val="005738D8"/>
    <w:rsid w:val="00576F42"/>
    <w:rsid w:val="0059593E"/>
    <w:rsid w:val="005A51F5"/>
    <w:rsid w:val="005C3E06"/>
    <w:rsid w:val="005C7080"/>
    <w:rsid w:val="005E55F2"/>
    <w:rsid w:val="00622407"/>
    <w:rsid w:val="006361F4"/>
    <w:rsid w:val="0065079F"/>
    <w:rsid w:val="00655184"/>
    <w:rsid w:val="00690F36"/>
    <w:rsid w:val="00691343"/>
    <w:rsid w:val="006916ED"/>
    <w:rsid w:val="00693201"/>
    <w:rsid w:val="006A4E44"/>
    <w:rsid w:val="006B5EFA"/>
    <w:rsid w:val="006C5742"/>
    <w:rsid w:val="006D012B"/>
    <w:rsid w:val="006F142D"/>
    <w:rsid w:val="006F2E3D"/>
    <w:rsid w:val="006F6E9A"/>
    <w:rsid w:val="006F731F"/>
    <w:rsid w:val="007059BF"/>
    <w:rsid w:val="00714A48"/>
    <w:rsid w:val="0074117A"/>
    <w:rsid w:val="0074152F"/>
    <w:rsid w:val="00746A63"/>
    <w:rsid w:val="00765639"/>
    <w:rsid w:val="00770380"/>
    <w:rsid w:val="007742DD"/>
    <w:rsid w:val="007B1B8B"/>
    <w:rsid w:val="007C03E3"/>
    <w:rsid w:val="007E7932"/>
    <w:rsid w:val="00807F95"/>
    <w:rsid w:val="00814D03"/>
    <w:rsid w:val="00814EE3"/>
    <w:rsid w:val="008337B5"/>
    <w:rsid w:val="0084569A"/>
    <w:rsid w:val="00850D58"/>
    <w:rsid w:val="0086060E"/>
    <w:rsid w:val="00861167"/>
    <w:rsid w:val="00862654"/>
    <w:rsid w:val="00864530"/>
    <w:rsid w:val="00865C18"/>
    <w:rsid w:val="00893D90"/>
    <w:rsid w:val="008A372E"/>
    <w:rsid w:val="008C3220"/>
    <w:rsid w:val="008C6430"/>
    <w:rsid w:val="008C70B6"/>
    <w:rsid w:val="008D62D0"/>
    <w:rsid w:val="008F21A6"/>
    <w:rsid w:val="0091422F"/>
    <w:rsid w:val="00922166"/>
    <w:rsid w:val="00931046"/>
    <w:rsid w:val="00936C22"/>
    <w:rsid w:val="009458E0"/>
    <w:rsid w:val="00952526"/>
    <w:rsid w:val="00956BC2"/>
    <w:rsid w:val="00974E25"/>
    <w:rsid w:val="009800D9"/>
    <w:rsid w:val="009804AB"/>
    <w:rsid w:val="00983C60"/>
    <w:rsid w:val="009976B0"/>
    <w:rsid w:val="009B6181"/>
    <w:rsid w:val="009B6A71"/>
    <w:rsid w:val="009B6AFD"/>
    <w:rsid w:val="009D4CC6"/>
    <w:rsid w:val="009D4FC7"/>
    <w:rsid w:val="009E57DF"/>
    <w:rsid w:val="00A1049F"/>
    <w:rsid w:val="00A131CC"/>
    <w:rsid w:val="00A22287"/>
    <w:rsid w:val="00A43546"/>
    <w:rsid w:val="00A5474F"/>
    <w:rsid w:val="00A8457C"/>
    <w:rsid w:val="00A86B30"/>
    <w:rsid w:val="00A9258B"/>
    <w:rsid w:val="00AA7909"/>
    <w:rsid w:val="00AC475D"/>
    <w:rsid w:val="00AD75F7"/>
    <w:rsid w:val="00AF10D7"/>
    <w:rsid w:val="00AF1B4E"/>
    <w:rsid w:val="00AF38DC"/>
    <w:rsid w:val="00B00E4A"/>
    <w:rsid w:val="00B02FAD"/>
    <w:rsid w:val="00B10107"/>
    <w:rsid w:val="00B15619"/>
    <w:rsid w:val="00B259B9"/>
    <w:rsid w:val="00B25CE4"/>
    <w:rsid w:val="00B34A7B"/>
    <w:rsid w:val="00B361E7"/>
    <w:rsid w:val="00B4524B"/>
    <w:rsid w:val="00B50E9F"/>
    <w:rsid w:val="00B629A0"/>
    <w:rsid w:val="00B85DA7"/>
    <w:rsid w:val="00B910CD"/>
    <w:rsid w:val="00BA2149"/>
    <w:rsid w:val="00BA461A"/>
    <w:rsid w:val="00BC33FE"/>
    <w:rsid w:val="00BC409F"/>
    <w:rsid w:val="00BD07F9"/>
    <w:rsid w:val="00BD2028"/>
    <w:rsid w:val="00BE1937"/>
    <w:rsid w:val="00BE1B71"/>
    <w:rsid w:val="00BE7826"/>
    <w:rsid w:val="00BF1612"/>
    <w:rsid w:val="00C000F7"/>
    <w:rsid w:val="00C00160"/>
    <w:rsid w:val="00C1520D"/>
    <w:rsid w:val="00C165EA"/>
    <w:rsid w:val="00C256CC"/>
    <w:rsid w:val="00C345E3"/>
    <w:rsid w:val="00C36A82"/>
    <w:rsid w:val="00C74FCA"/>
    <w:rsid w:val="00C805BC"/>
    <w:rsid w:val="00CA121E"/>
    <w:rsid w:val="00CA4188"/>
    <w:rsid w:val="00CA5C69"/>
    <w:rsid w:val="00CD230D"/>
    <w:rsid w:val="00CE2F7B"/>
    <w:rsid w:val="00CF0955"/>
    <w:rsid w:val="00CF6A3C"/>
    <w:rsid w:val="00CF7F07"/>
    <w:rsid w:val="00D130A1"/>
    <w:rsid w:val="00D458D9"/>
    <w:rsid w:val="00D51430"/>
    <w:rsid w:val="00D6006E"/>
    <w:rsid w:val="00D87FD3"/>
    <w:rsid w:val="00D92BFE"/>
    <w:rsid w:val="00D94343"/>
    <w:rsid w:val="00D94A62"/>
    <w:rsid w:val="00D94A98"/>
    <w:rsid w:val="00DA6E70"/>
    <w:rsid w:val="00DB01F6"/>
    <w:rsid w:val="00DB4D19"/>
    <w:rsid w:val="00DD251F"/>
    <w:rsid w:val="00DD6032"/>
    <w:rsid w:val="00DD7A83"/>
    <w:rsid w:val="00DE5F29"/>
    <w:rsid w:val="00E03F51"/>
    <w:rsid w:val="00E14A25"/>
    <w:rsid w:val="00E242C7"/>
    <w:rsid w:val="00E361BA"/>
    <w:rsid w:val="00E4033F"/>
    <w:rsid w:val="00E5161B"/>
    <w:rsid w:val="00E51C65"/>
    <w:rsid w:val="00E61CB4"/>
    <w:rsid w:val="00E62099"/>
    <w:rsid w:val="00E6243F"/>
    <w:rsid w:val="00E625C7"/>
    <w:rsid w:val="00E8103A"/>
    <w:rsid w:val="00E86466"/>
    <w:rsid w:val="00EA0A43"/>
    <w:rsid w:val="00EA31EB"/>
    <w:rsid w:val="00EB163A"/>
    <w:rsid w:val="00EB24B2"/>
    <w:rsid w:val="00EB4E36"/>
    <w:rsid w:val="00EC6E85"/>
    <w:rsid w:val="00EC7790"/>
    <w:rsid w:val="00ED2110"/>
    <w:rsid w:val="00EE3EB3"/>
    <w:rsid w:val="00EE718E"/>
    <w:rsid w:val="00EF44B7"/>
    <w:rsid w:val="00EF62AC"/>
    <w:rsid w:val="00F31350"/>
    <w:rsid w:val="00F406DB"/>
    <w:rsid w:val="00F667E2"/>
    <w:rsid w:val="00F72F70"/>
    <w:rsid w:val="00F74F47"/>
    <w:rsid w:val="00F8583E"/>
    <w:rsid w:val="00FA40E8"/>
    <w:rsid w:val="00FA71C7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cessoainformacao.gov.br/sistema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3BE79-962C-4BA8-BEC4-63E148EB6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406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CGU</Company>
  <LinksUpToDate>false</LinksUpToDate>
  <CharactersWithSpaces>2595</CharactersWithSpaces>
  <SharedDoc>false</SharedDoc>
  <HLinks>
    <vt:vector size="18" baseType="variant">
      <vt:variant>
        <vt:i4>5701748</vt:i4>
      </vt:variant>
      <vt:variant>
        <vt:i4>30</vt:i4>
      </vt:variant>
      <vt:variant>
        <vt:i4>0</vt:i4>
      </vt:variant>
      <vt:variant>
        <vt:i4>5</vt:i4>
      </vt:variant>
      <vt:variant>
        <vt:lpwstr>mailto:sergio.reis@cgu.gov.br</vt:lpwstr>
      </vt:variant>
      <vt:variant>
        <vt:lpwstr/>
      </vt:variant>
      <vt:variant>
        <vt:i4>2949146</vt:i4>
      </vt:variant>
      <vt:variant>
        <vt:i4>27</vt:i4>
      </vt:variant>
      <vt:variant>
        <vt:i4>0</vt:i4>
      </vt:variant>
      <vt:variant>
        <vt:i4>5</vt:i4>
      </vt:variant>
      <vt:variant>
        <vt:lpwstr>mailto:felipe.freire@cgu.gov.br</vt:lpwstr>
      </vt:variant>
      <vt:variant>
        <vt:lpwstr/>
      </vt:variant>
      <vt:variant>
        <vt:i4>7077890</vt:i4>
      </vt:variant>
      <vt:variant>
        <vt:i4>24</vt:i4>
      </vt:variant>
      <vt:variant>
        <vt:i4>0</vt:i4>
      </vt:variant>
      <vt:variant>
        <vt:i4>5</vt:i4>
      </vt:variant>
      <vt:variant>
        <vt:lpwstr>mailto:cgiga@cgu.gov.br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Rafaella do Nascimento Ferreira</cp:lastModifiedBy>
  <cp:revision>4</cp:revision>
  <cp:lastPrinted>2015-02-25T12:42:00Z</cp:lastPrinted>
  <dcterms:created xsi:type="dcterms:W3CDTF">2015-02-25T13:38:00Z</dcterms:created>
  <dcterms:modified xsi:type="dcterms:W3CDTF">2015-03-04T12:09:00Z</dcterms:modified>
</cp:coreProperties>
</file>